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315"/>
        <w:rPr/>
      </w:pPr>
      <w:r>
        <w:rPr/>
      </w:r>
    </w:p>
    <w:p>
      <w:pPr>
        <w:pStyle w:val="Normal"/>
        <w:ind w:firstLine="315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様式第１号</w:t>
      </w:r>
      <w:r>
        <w:rPr>
          <w:rFonts w:eastAsia="ＭＳ 明朝" w:ascii="ＭＳ 明朝" w:hAnsi="ＭＳ 明朝"/>
        </w:rPr>
        <w:t>(</w:t>
      </w:r>
      <w:r>
        <w:rPr>
          <w:rFonts w:ascii="ＭＳ 明朝" w:hAnsi="ＭＳ 明朝" w:eastAsia="ＭＳ 明朝"/>
        </w:rPr>
        <w:t>第９条関係</w:t>
      </w:r>
      <w:r>
        <w:rPr>
          <w:rFonts w:eastAsia="ＭＳ 明朝" w:ascii="ＭＳ 明朝" w:hAnsi="ＭＳ 明朝"/>
        </w:rPr>
        <w:t>)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ind w:firstLine="1890"/>
        <w:rPr>
          <w:rFonts w:ascii="ＭＳ 明朝" w:hAnsi="ＭＳ 明朝" w:eastAsia="ＭＳ 明朝"/>
        </w:rPr>
      </w:pPr>
      <w:r>
        <w:rPr/>
        <w:t>　 　</w:t>
      </w:r>
      <w:r>
        <w:rPr>
          <w:sz w:val="28"/>
          <w:szCs w:val="32"/>
        </w:rPr>
        <w:t>　</w:t>
      </w:r>
      <w:r>
        <w:rPr>
          <w:rFonts w:ascii="ＭＳ 明朝" w:hAnsi="ＭＳ 明朝" w:eastAsia="ＭＳ 明朝"/>
          <w:sz w:val="28"/>
          <w:szCs w:val="32"/>
        </w:rPr>
        <w:t>小野町一時預かり利用登録申請書兼台帳</w:t>
      </w:r>
    </w:p>
    <w:p>
      <w:pPr>
        <w:pStyle w:val="Normal"/>
        <w:ind w:firstLine="189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　</w:t>
      </w:r>
    </w:p>
    <w:p>
      <w:pPr>
        <w:pStyle w:val="Normal"/>
        <w:ind w:firstLine="1890"/>
        <w:rPr>
          <w:rFonts w:ascii="ＭＳ 明朝" w:hAnsi="ＭＳ 明朝" w:eastAsia="ＭＳ 明朝"/>
          <w:sz w:val="22"/>
          <w:szCs w:val="24"/>
        </w:rPr>
      </w:pPr>
      <w:r>
        <w:rPr>
          <w:rFonts w:ascii="ＭＳ 明朝" w:hAnsi="ＭＳ 明朝" w:eastAsia="ＭＳ 明朝"/>
        </w:rPr>
        <w:t>　　　　　　　　　　　　　　　　　　          　　　　</w:t>
      </w:r>
      <w:r>
        <w:rPr>
          <w:rFonts w:ascii="ＭＳ 明朝" w:hAnsi="ＭＳ 明朝" w:eastAsia="ＭＳ 明朝"/>
          <w:sz w:val="22"/>
          <w:szCs w:val="24"/>
        </w:rPr>
        <w:t>　　　　　　年　　月　　日　</w:t>
      </w:r>
    </w:p>
    <w:p>
      <w:pPr>
        <w:pStyle w:val="Normal"/>
        <w:ind w:firstLine="440"/>
        <w:rPr>
          <w:rFonts w:ascii="ＭＳ 明朝" w:hAnsi="ＭＳ 明朝" w:eastAsia="ＭＳ 明朝"/>
          <w:sz w:val="22"/>
          <w:szCs w:val="24"/>
        </w:rPr>
      </w:pPr>
      <w:r>
        <w:rPr>
          <w:rFonts w:ascii="ＭＳ 明朝" w:hAnsi="ＭＳ 明朝" w:eastAsia="ＭＳ 明朝"/>
          <w:sz w:val="22"/>
          <w:szCs w:val="24"/>
        </w:rPr>
        <w:t>小野町長　様</w:t>
      </w:r>
    </w:p>
    <w:p>
      <w:pPr>
        <w:pStyle w:val="Normal"/>
        <w:rPr>
          <w:rFonts w:ascii="ＭＳ 明朝" w:hAnsi="ＭＳ 明朝" w:eastAsia="ＭＳ 明朝"/>
          <w:sz w:val="22"/>
          <w:szCs w:val="24"/>
        </w:rPr>
      </w:pPr>
      <w:r>
        <w:rPr>
          <w:rFonts w:ascii="ＭＳ 明朝" w:hAnsi="ＭＳ 明朝" w:eastAsia="ＭＳ 明朝"/>
          <w:sz w:val="22"/>
          <w:szCs w:val="24"/>
        </w:rPr>
        <w:t>　　　</w:t>
      </w:r>
    </w:p>
    <w:p>
      <w:pPr>
        <w:pStyle w:val="Normal"/>
        <w:ind w:firstLine="5500"/>
        <w:rPr>
          <w:rFonts w:ascii="ＭＳ 明朝" w:hAnsi="ＭＳ 明朝" w:eastAsia="ＭＳ 明朝"/>
          <w:sz w:val="22"/>
          <w:szCs w:val="24"/>
        </w:rPr>
      </w:pPr>
      <w:r>
        <w:rPr>
          <w:rFonts w:ascii="ＭＳ 明朝" w:hAnsi="ＭＳ 明朝" w:eastAsia="ＭＳ 明朝"/>
          <w:sz w:val="22"/>
          <w:szCs w:val="24"/>
        </w:rPr>
        <w:t>保護者 　　氏名</w:t>
      </w:r>
    </w:p>
    <w:p>
      <w:pPr>
        <w:pStyle w:val="Normal"/>
        <w:ind w:firstLine="671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  <w:sz w:val="22"/>
          <w:szCs w:val="24"/>
        </w:rPr>
        <w:t xml:space="preserve"> </w:t>
      </w:r>
      <w:r>
        <w:rPr>
          <w:rFonts w:ascii="ＭＳ 明朝" w:hAnsi="ＭＳ 明朝" w:eastAsia="ＭＳ 明朝"/>
          <w:sz w:val="22"/>
          <w:szCs w:val="24"/>
        </w:rPr>
        <w:t>　　　　　　</w:t>
      </w:r>
      <w:r>
        <w:rPr>
          <w:rFonts w:ascii="ＭＳ 明朝" w:hAnsi="ＭＳ 明朝" w:eastAsia="ＭＳ 明朝"/>
        </w:rPr>
        <w:t>　　　　　　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　小野町一時預かり事業実施要綱第９条の規定に基づき、標記事業の利用登録について、次のとおり申請します。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tbl>
      <w:tblPr>
        <w:tblStyle w:val="a3"/>
        <w:tblW w:w="9760" w:type="dxa"/>
        <w:jc w:val="left"/>
        <w:tblInd w:w="3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7"/>
        <w:gridCol w:w="1165"/>
        <w:gridCol w:w="472"/>
        <w:gridCol w:w="661"/>
        <w:gridCol w:w="1364"/>
        <w:gridCol w:w="15"/>
        <w:gridCol w:w="945"/>
        <w:gridCol w:w="195"/>
        <w:gridCol w:w="116"/>
        <w:gridCol w:w="1669"/>
        <w:gridCol w:w="496"/>
        <w:gridCol w:w="1604"/>
      </w:tblGrid>
      <w:tr>
        <w:trPr/>
        <w:tc>
          <w:tcPr>
            <w:tcW w:w="105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720" w:before="0" w:after="0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幼児氏名</w:t>
            </w:r>
          </w:p>
        </w:tc>
        <w:tc>
          <w:tcPr>
            <w:tcW w:w="116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ふりがな</w:t>
            </w:r>
          </w:p>
        </w:tc>
        <w:tc>
          <w:tcPr>
            <w:tcW w:w="2512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14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性別</w:t>
            </w:r>
          </w:p>
        </w:tc>
        <w:tc>
          <w:tcPr>
            <w:tcW w:w="228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生年月日</w:t>
            </w:r>
          </w:p>
        </w:tc>
        <w:tc>
          <w:tcPr>
            <w:tcW w:w="16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年齢</w:t>
            </w:r>
          </w:p>
        </w:tc>
      </w:tr>
      <w:tr>
        <w:trPr>
          <w:trHeight w:val="881" w:hRule="atLeast"/>
        </w:trPr>
        <w:tc>
          <w:tcPr>
            <w:tcW w:w="1057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165" w:type="dxa"/>
            <w:tcBorders/>
            <w:vAlign w:val="center"/>
          </w:tcPr>
          <w:p>
            <w:pPr>
              <w:pStyle w:val="Normal"/>
              <w:widowControl w:val="false"/>
              <w:spacing w:lineRule="auto" w:line="720" w:before="0" w:after="0"/>
              <w:ind w:firstLine="21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氏 名</w:t>
            </w:r>
          </w:p>
        </w:tc>
        <w:tc>
          <w:tcPr>
            <w:tcW w:w="2512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14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720" w:before="0" w:after="0"/>
              <w:ind w:firstLine="105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男・女</w:t>
            </w:r>
          </w:p>
        </w:tc>
        <w:tc>
          <w:tcPr>
            <w:tcW w:w="228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720" w:before="0" w:after="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　  年　　月　　日</w:t>
            </w:r>
          </w:p>
        </w:tc>
        <w:tc>
          <w:tcPr>
            <w:tcW w:w="1604" w:type="dxa"/>
            <w:tcBorders/>
            <w:vAlign w:val="center"/>
          </w:tcPr>
          <w:p>
            <w:pPr>
              <w:pStyle w:val="Normal"/>
              <w:widowControl w:val="false"/>
              <w:spacing w:lineRule="auto" w:line="720" w:before="0" w:after="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　　歳　か月　　</w:t>
            </w:r>
          </w:p>
        </w:tc>
      </w:tr>
      <w:tr>
        <w:trPr>
          <w:trHeight w:val="518" w:hRule="atLeast"/>
        </w:trPr>
        <w:tc>
          <w:tcPr>
            <w:tcW w:w="1057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住所</w:t>
            </w:r>
          </w:p>
        </w:tc>
        <w:tc>
          <w:tcPr>
            <w:tcW w:w="1165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〒　　　　　　　　　</w:t>
            </w:r>
          </w:p>
        </w:tc>
        <w:tc>
          <w:tcPr>
            <w:tcW w:w="3457" w:type="dxa"/>
            <w:gridSpan w:val="5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　　　　　　小野町大字</w:t>
            </w:r>
          </w:p>
        </w:tc>
        <w:tc>
          <w:tcPr>
            <w:tcW w:w="4080" w:type="dxa"/>
            <w:gridSpan w:val="5"/>
            <w:tcBorders>
              <w:left w:val="nil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878" w:hRule="atLeast"/>
        </w:trPr>
        <w:tc>
          <w:tcPr>
            <w:tcW w:w="105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緊急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連絡先</w:t>
            </w:r>
          </w:p>
        </w:tc>
        <w:tc>
          <w:tcPr>
            <w:tcW w:w="1165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①</w:t>
            </w: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氏 名</w:t>
            </w:r>
          </w:p>
        </w:tc>
        <w:tc>
          <w:tcPr>
            <w:tcW w:w="3768" w:type="dxa"/>
            <w:gridSpan w:val="7"/>
            <w:tcBorders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3769" w:type="dxa"/>
            <w:gridSpan w:val="3"/>
            <w:tcBorders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続柄</w:t>
            </w: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  <w:t>(</w:t>
            </w: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　　　　</w:t>
            </w: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  <w:t>)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電話番号　　　　　　　　　　　　　　　　　　　　　　</w:t>
            </w:r>
          </w:p>
        </w:tc>
      </w:tr>
      <w:tr>
        <w:trPr>
          <w:trHeight w:val="881" w:hRule="atLeast"/>
        </w:trPr>
        <w:tc>
          <w:tcPr>
            <w:tcW w:w="105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165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②</w:t>
            </w: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氏 名</w:t>
            </w:r>
          </w:p>
        </w:tc>
        <w:tc>
          <w:tcPr>
            <w:tcW w:w="3768" w:type="dxa"/>
            <w:gridSpan w:val="7"/>
            <w:tcBorders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3769" w:type="dxa"/>
            <w:gridSpan w:val="3"/>
            <w:tcBorders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続柄</w:t>
            </w: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  <w:t>(</w:t>
            </w: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　　　　</w:t>
            </w: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  <w:t>)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電話番号</w:t>
            </w:r>
          </w:p>
        </w:tc>
      </w:tr>
      <w:tr>
        <w:trPr>
          <w:trHeight w:val="578" w:hRule="atLeast"/>
        </w:trPr>
        <w:tc>
          <w:tcPr>
            <w:tcW w:w="105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幼児の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世帯員</w:t>
            </w:r>
          </w:p>
        </w:tc>
        <w:tc>
          <w:tcPr>
            <w:tcW w:w="163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氏 名</w:t>
            </w:r>
          </w:p>
        </w:tc>
        <w:tc>
          <w:tcPr>
            <w:tcW w:w="661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続柄</w:t>
            </w:r>
          </w:p>
        </w:tc>
        <w:tc>
          <w:tcPr>
            <w:tcW w:w="1364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firstLine="105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生年月日</w:t>
            </w:r>
          </w:p>
        </w:tc>
        <w:tc>
          <w:tcPr>
            <w:tcW w:w="1155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年齢</w:t>
            </w:r>
          </w:p>
        </w:tc>
        <w:tc>
          <w:tcPr>
            <w:tcW w:w="178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勤務先・学校等</w:t>
            </w:r>
          </w:p>
        </w:tc>
        <w:tc>
          <w:tcPr>
            <w:tcW w:w="210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連絡先</w:t>
            </w:r>
          </w:p>
        </w:tc>
      </w:tr>
      <w:tr>
        <w:trPr>
          <w:trHeight w:val="293" w:hRule="atLeast"/>
        </w:trPr>
        <w:tc>
          <w:tcPr>
            <w:tcW w:w="1057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637" w:type="dxa"/>
            <w:gridSpan w:val="2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firstLine="210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firstLine="105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155" w:type="dxa"/>
            <w:gridSpan w:val="3"/>
            <w:tcBorders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785" w:type="dxa"/>
            <w:gridSpan w:val="2"/>
            <w:tcBorders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100" w:type="dxa"/>
            <w:gridSpan w:val="2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firstLine="630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293" w:hRule="atLeast"/>
        </w:trPr>
        <w:tc>
          <w:tcPr>
            <w:tcW w:w="1057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637" w:type="dxa"/>
            <w:gridSpan w:val="2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firstLine="210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firstLine="105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155" w:type="dxa"/>
            <w:gridSpan w:val="3"/>
            <w:tcBorders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785" w:type="dxa"/>
            <w:gridSpan w:val="2"/>
            <w:tcBorders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100" w:type="dxa"/>
            <w:gridSpan w:val="2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firstLine="630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293" w:hRule="atLeast"/>
        </w:trPr>
        <w:tc>
          <w:tcPr>
            <w:tcW w:w="1057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637" w:type="dxa"/>
            <w:gridSpan w:val="2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firstLine="210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firstLine="105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155" w:type="dxa"/>
            <w:gridSpan w:val="3"/>
            <w:tcBorders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785" w:type="dxa"/>
            <w:gridSpan w:val="2"/>
            <w:tcBorders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100" w:type="dxa"/>
            <w:gridSpan w:val="2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firstLine="630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293" w:hRule="atLeast"/>
        </w:trPr>
        <w:tc>
          <w:tcPr>
            <w:tcW w:w="1057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637" w:type="dxa"/>
            <w:gridSpan w:val="2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firstLine="210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firstLine="105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155" w:type="dxa"/>
            <w:gridSpan w:val="3"/>
            <w:tcBorders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785" w:type="dxa"/>
            <w:gridSpan w:val="2"/>
            <w:tcBorders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100" w:type="dxa"/>
            <w:gridSpan w:val="2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firstLine="630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293" w:hRule="atLeast"/>
        </w:trPr>
        <w:tc>
          <w:tcPr>
            <w:tcW w:w="1057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637" w:type="dxa"/>
            <w:gridSpan w:val="2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firstLine="210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firstLine="105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155" w:type="dxa"/>
            <w:gridSpan w:val="3"/>
            <w:tcBorders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785" w:type="dxa"/>
            <w:gridSpan w:val="2"/>
            <w:tcBorders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100" w:type="dxa"/>
            <w:gridSpan w:val="2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firstLine="630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1300" w:hRule="atLeast"/>
        </w:trPr>
        <w:tc>
          <w:tcPr>
            <w:tcW w:w="1057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幼児の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健康状態</w:t>
            </w:r>
          </w:p>
        </w:tc>
        <w:tc>
          <w:tcPr>
            <w:tcW w:w="8702" w:type="dxa"/>
            <w:gridSpan w:val="11"/>
            <w:tcBorders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　⑴　良好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　⑵　通院中　</w:t>
            </w: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  <w:t>(</w:t>
            </w: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病名　　　　　　　　　</w:t>
            </w: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  <w:t>)</w:t>
            </w:r>
          </w:p>
          <w:p>
            <w:pPr>
              <w:pStyle w:val="Normal"/>
              <w:widowControl w:val="false"/>
              <w:tabs>
                <w:tab w:val="clear" w:pos="840"/>
                <w:tab w:val="left" w:pos="3840" w:leader="none"/>
              </w:tabs>
              <w:spacing w:lineRule="auto" w:line="276" w:before="0" w:after="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　⑶　障がいの有無　　</w:t>
            </w: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  <w:t>(</w:t>
            </w: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　無　・　　有</w:t>
            </w: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  <w:tab/>
              <w:t>)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　⑷　その他特記事項</w:t>
            </w:r>
          </w:p>
        </w:tc>
      </w:tr>
      <w:tr>
        <w:trPr>
          <w:trHeight w:val="523" w:hRule="atLeast"/>
        </w:trPr>
        <w:tc>
          <w:tcPr>
            <w:tcW w:w="1057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0"/>
                <w:szCs w:val="21"/>
                <w:lang w:val="en-US" w:eastAsia="ja-JP" w:bidi="ar-SA"/>
              </w:rPr>
              <w:t>申込期間</w:t>
            </w:r>
          </w:p>
        </w:tc>
        <w:tc>
          <w:tcPr>
            <w:tcW w:w="8702" w:type="dxa"/>
            <w:gridSpan w:val="11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　　　年　　　月　　　日　　～　　　　　　年　　　月　　　日</w:t>
            </w:r>
          </w:p>
        </w:tc>
      </w:tr>
      <w:tr>
        <w:trPr>
          <w:trHeight w:val="1249" w:hRule="atLeast"/>
        </w:trPr>
        <w:tc>
          <w:tcPr>
            <w:tcW w:w="1057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ＭＳ 明朝" w:hAnsi="ＭＳ 明朝" w:eastAsia="ＭＳ 明朝"/>
                <w:sz w:val="20"/>
                <w:szCs w:val="21"/>
              </w:rPr>
            </w:pPr>
            <w:r>
              <w:rPr>
                <w:rFonts w:ascii="ＭＳ 明朝" w:hAnsi="ＭＳ 明朝" w:cs="" w:eastAsia="ＭＳ 明朝"/>
                <w:kern w:val="2"/>
                <w:sz w:val="20"/>
                <w:szCs w:val="21"/>
                <w:lang w:val="en-US" w:eastAsia="ja-JP" w:bidi="ar-SA"/>
              </w:rPr>
              <w:t>申込理由</w:t>
            </w:r>
          </w:p>
        </w:tc>
        <w:tc>
          <w:tcPr>
            <w:tcW w:w="8702" w:type="dxa"/>
            <w:gridSpan w:val="11"/>
            <w:tcBorders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 xml:space="preserve"> </w:t>
            </w: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非定型型　　　</w:t>
            </w: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  <w:t>(</w:t>
            </w: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　就労　・　職業訓練　・　その他　</w:t>
            </w: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  <w:t>)</w:t>
            </w: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　　　　</w:t>
            </w:r>
          </w:p>
          <w:p>
            <w:pPr>
              <w:pStyle w:val="Normal"/>
              <w:widowControl w:val="false"/>
              <w:spacing w:lineRule="auto" w:line="276" w:before="0" w:after="0"/>
              <w:ind w:firstLine="105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緊急型　　　　</w:t>
            </w: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  <w:t>(</w:t>
            </w: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　保護者の傷病、入院　・ 介護・　出産　・　その他　</w:t>
            </w: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  <w:t>)</w:t>
            </w:r>
          </w:p>
          <w:p>
            <w:pPr>
              <w:pStyle w:val="Normal"/>
              <w:widowControl w:val="false"/>
              <w:spacing w:lineRule="auto" w:line="276" w:before="0" w:after="0"/>
              <w:ind w:firstLine="105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私的理由型　　</w:t>
            </w: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  <w:t>(</w:t>
            </w: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　育児軽減　・その他　</w:t>
            </w: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  <w:t>)</w:t>
            </w:r>
          </w:p>
        </w:tc>
      </w:tr>
    </w:tbl>
    <w:p>
      <w:pPr>
        <w:pStyle w:val="Normal"/>
        <w:rPr>
          <w:rFonts w:ascii="ＭＳ 明朝" w:hAnsi="ＭＳ 明朝" w:eastAsia="ＭＳ 明朝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33bb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Application>LibreOffice/7.3.5.2$Windows_X86_64 LibreOffice_project/184fe81b8c8c30d8b5082578aee2fed2ea847c01</Application>
  <AppVersion>15.0000</AppVersion>
  <Pages>1</Pages>
  <Words>290</Words>
  <Characters>290</Characters>
  <CharactersWithSpaces>498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2023-01-13T02:26:00Z</dcterms:created>
  <dc:creator>佐藤美紀</dc:creator>
  <dc:description/>
  <dc:language>ja-JP</dc:language>
  <cp:lastModifiedBy>佐藤美紀</cp:lastModifiedBy>
  <dcterms:modified xsi:type="dcterms:W3CDTF">2023-03-27T07:07:00Z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